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F0" w:rsidRPr="002B0A1A" w:rsidRDefault="003F49F0" w:rsidP="003F49F0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0A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4075D75" wp14:editId="599945A5">
            <wp:extent cx="3429000" cy="3133725"/>
            <wp:effectExtent l="0" t="0" r="0" b="9525"/>
            <wp:docPr id="22" name="Рисунок 22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F0" w:rsidRDefault="003F49F0" w:rsidP="003F49F0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9F0" w:rsidRPr="002B0A1A" w:rsidRDefault="003F49F0" w:rsidP="003F49F0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№ 6</w:t>
      </w:r>
    </w:p>
    <w:p w:rsidR="003F49F0" w:rsidRDefault="003F49F0" w:rsidP="003F49F0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B0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Современные физиотерапевтические методы в стоматологической практике</w:t>
      </w:r>
      <w:r w:rsidRPr="002B0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3F49F0" w:rsidRDefault="003F49F0" w:rsidP="003F49F0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49F0" w:rsidRPr="002B0A1A" w:rsidRDefault="003F49F0" w:rsidP="003F49F0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Физиотерапия в стоматологии – это процедуры с использованием токов разной частоты, света, УВЧ и других физических воздействий для лечения. Чаще всего физиотерапия в стоматологии применяется для лечения воспалений и заболеваний десен, а также для восстановления после хирургических операций.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Показания и противопоказания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У физиотерапии в стоматологии есть свои показания и противопоказания, как и у любой другой процедуры. Показание указывают на то, что есть необходимость в физиотерапии, а вот подбор метода осуществляется уже в зависимости от того, что именно требуется вылечить. Противопоказания же иногда являются относительными – они могут быть применимы только к одному методу. В любом случае, требуется консультация специалиста.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Показания: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Гингивит;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Стоматит;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Пульпит;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Боли при поражениях тройничного нерва;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Флюороз;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Сиалоаденит;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9F0">
        <w:rPr>
          <w:rFonts w:ascii="Times New Roman" w:hAnsi="Times New Roman" w:cs="Times New Roman"/>
          <w:sz w:val="28"/>
          <w:szCs w:val="28"/>
        </w:rPr>
        <w:t>Постпломбировочные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 xml:space="preserve"> боли;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9F0">
        <w:rPr>
          <w:rFonts w:ascii="Times New Roman" w:hAnsi="Times New Roman" w:cs="Times New Roman"/>
          <w:sz w:val="28"/>
          <w:szCs w:val="28"/>
        </w:rPr>
        <w:t>Глоссалгия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>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lastRenderedPageBreak/>
        <w:t>Параличи и парезы тканей полости рта;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Пародонтит;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Пародонтоз;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Периодонтит;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Посттравматическое состояние;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9F0"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>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Патологии лицевых нервов;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Артрит ВНЧС;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Гематомы;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Обморожения;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Различные поражения слизистой полости рта;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Гнойные и воспалительные заболевания.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Противопоказания: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Новообразования в полости рта;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Открытые кровотечения;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Незафиксированные переломы;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Металлические конструкции в будущей области воздействия;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Гнойные процессы при отсутствии оттока содержимого;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Некоторые хронические заболевания в стадии обострения;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Болезни крови;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Острые заболевания;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Беременность;</w:t>
      </w:r>
    </w:p>
    <w:p w:rsidR="003F49F0" w:rsidRPr="003F49F0" w:rsidRDefault="003F49F0" w:rsidP="003F49F0">
      <w:pPr>
        <w:pStyle w:val="a7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Системная красная волчанка (только для УФ облучения).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Современная стоматологическая физиотерапия располагается огромным арсеналом различных лечебных средств, методик и аппаратов, которые постоянно совершенствуются, расширяя спектр показаний.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Электротерапия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В стоматологии активно используются сразу несколько видов токов: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ДДТ;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СМТ;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Гальванический ток;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 xml:space="preserve">Токи </w:t>
      </w:r>
      <w:proofErr w:type="spellStart"/>
      <w:r w:rsidRPr="003F49F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F49F0">
        <w:rPr>
          <w:rFonts w:ascii="Times New Roman" w:hAnsi="Times New Roman" w:cs="Times New Roman"/>
          <w:sz w:val="28"/>
          <w:szCs w:val="28"/>
        </w:rPr>
        <w:t>`А</w:t>
      </w:r>
      <w:proofErr w:type="gramEnd"/>
      <w:r w:rsidRPr="003F49F0">
        <w:rPr>
          <w:rFonts w:ascii="Times New Roman" w:hAnsi="Times New Roman" w:cs="Times New Roman"/>
          <w:sz w:val="28"/>
          <w:szCs w:val="28"/>
        </w:rPr>
        <w:t>рсонваля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>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ЧЭНС;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Флюктуирующие токи.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Электротерапия проводится при помощи свинцовых, прорезиненных или других электродов со специальными прокладками, смоченными водой. Иногда прокладки пропитывают лекарственными веществами – тогда процедура называется электрофорезом. Электроды накладывают на разные места в зависимости от показаний: на язык, десны, проекцию слюнных желез или верхнечелюстных пазух, губы, кожу щек и т.п.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При электрофорезе в ткани полости рта при помощи тока вводят различные препараты:</w:t>
      </w:r>
    </w:p>
    <w:p w:rsidR="003F49F0" w:rsidRPr="003F49F0" w:rsidRDefault="003F49F0" w:rsidP="003F49F0">
      <w:pPr>
        <w:pStyle w:val="a7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Йод;</w:t>
      </w:r>
    </w:p>
    <w:p w:rsidR="003F49F0" w:rsidRPr="003F49F0" w:rsidRDefault="003F49F0" w:rsidP="003F49F0">
      <w:pPr>
        <w:pStyle w:val="a7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lastRenderedPageBreak/>
        <w:t>Витамины;</w:t>
      </w:r>
    </w:p>
    <w:p w:rsidR="003F49F0" w:rsidRPr="003F49F0" w:rsidRDefault="003F49F0" w:rsidP="003F49F0">
      <w:pPr>
        <w:pStyle w:val="a7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Новокаин для обезболивания;</w:t>
      </w:r>
    </w:p>
    <w:p w:rsidR="003F49F0" w:rsidRPr="003F49F0" w:rsidRDefault="003F49F0" w:rsidP="003F49F0">
      <w:pPr>
        <w:pStyle w:val="a7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Кальций;</w:t>
      </w:r>
    </w:p>
    <w:p w:rsidR="003F49F0" w:rsidRPr="003F49F0" w:rsidRDefault="003F49F0" w:rsidP="003F49F0">
      <w:pPr>
        <w:pStyle w:val="a7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9F0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>;</w:t>
      </w:r>
    </w:p>
    <w:p w:rsidR="003F49F0" w:rsidRPr="003F49F0" w:rsidRDefault="003F49F0" w:rsidP="003F49F0">
      <w:pPr>
        <w:pStyle w:val="a7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Никотиновую кислоту.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Электротерапия применяется при различных показаниях, она весьма эффективна при отеке языка, а также язвах и ранах на слизистой полости рта.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Электромагнитные поля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УВЧ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Терапия ультравысокочастотными токами в стоматологии осуществляется при помощи малых конденсаторных пластин. Их располагают продольно на расстоянии 1-2 сантиметров от кожи пациента и подают на них ток до слабого ощущения пациентом тепла.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 xml:space="preserve">УВЧ особенно </w:t>
      </w:r>
      <w:proofErr w:type="gramStart"/>
      <w:r w:rsidRPr="003F49F0">
        <w:rPr>
          <w:rFonts w:ascii="Times New Roman" w:hAnsi="Times New Roman" w:cs="Times New Roman"/>
          <w:sz w:val="28"/>
          <w:szCs w:val="28"/>
        </w:rPr>
        <w:t>противопоказана</w:t>
      </w:r>
      <w:proofErr w:type="gramEnd"/>
      <w:r w:rsidRPr="003F49F0">
        <w:rPr>
          <w:rFonts w:ascii="Times New Roman" w:hAnsi="Times New Roman" w:cs="Times New Roman"/>
          <w:sz w:val="28"/>
          <w:szCs w:val="28"/>
        </w:rPr>
        <w:t xml:space="preserve"> при гнойных воспалительных процессах, остеомиелите и обморожении тканей.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СВЧ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Сверхвысокочастотные токи, или микроволновая терапия, позволяет прогреть ткани на глубину в несколько сантиметров.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УВЧ и СВЧ улучшают кровоснабжение и трофику тканей, стимулируют иммунитет, снимают воспаление и оказывают антиаллергическое действие, а также способствуют выработке гормонов.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Помимо всего прочего, УВЧ и СВЧ эффективны при наличии в тканях вялотекущих воспалительных процессов.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Фототерапия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Фототерапия в стоматологии делится на несколько направлений: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 xml:space="preserve">Лазеротерапия как </w:t>
      </w:r>
      <w:proofErr w:type="spellStart"/>
      <w:r w:rsidRPr="003F49F0">
        <w:rPr>
          <w:rFonts w:ascii="Times New Roman" w:hAnsi="Times New Roman" w:cs="Times New Roman"/>
          <w:sz w:val="28"/>
          <w:szCs w:val="28"/>
        </w:rPr>
        <w:t>физиопроцедура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 xml:space="preserve"> осуществляется в инфракрасном и красном диапазоне на слизистую рта и десен. Весьма эффективна </w:t>
      </w:r>
      <w:proofErr w:type="spellStart"/>
      <w:r w:rsidRPr="003F49F0">
        <w:rPr>
          <w:rFonts w:ascii="Times New Roman" w:hAnsi="Times New Roman" w:cs="Times New Roman"/>
          <w:sz w:val="28"/>
          <w:szCs w:val="28"/>
        </w:rPr>
        <w:t>магнитолазерная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 xml:space="preserve"> терапия, совмещающая в себе положительные качества лазерной и магнитной методик. Лазерная терапия показана при лимфадените, язвенном гингивите и ранах и язвенных поражениях слизистой губ и рта;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Инфракрасная терапия хорошо помогает при различных хронических воспалениях, посттравматических состояниях, обморожениях и ожогах, а также для стимуляции вялотекущих процессов;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Ультрафиолетовое излучение оказывает антибактериальное действие, благодаря чему ее применяют при язвах, рожистом воспалении и гнойно-инфекционных патологиях.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49F0">
        <w:rPr>
          <w:rFonts w:ascii="Times New Roman" w:hAnsi="Times New Roman" w:cs="Times New Roman"/>
          <w:b/>
          <w:sz w:val="28"/>
          <w:szCs w:val="28"/>
        </w:rPr>
        <w:t>Магнитотерапия</w:t>
      </w:r>
      <w:proofErr w:type="spellEnd"/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При помощи магнитного поля можно эффективно бороться с отечностью тканей и восстанавливать их после травм и оперативных вмешательств. Также магнитное излучение стимулирует регенерацию в тканях, понижает интенсивность воспалительных процессов и помогает рассасывать инфильтраты.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Ультразвуковая терапия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 xml:space="preserve">При помощи ультразвука можно вводить различные препараты, например, анальгетики, </w:t>
      </w:r>
      <w:proofErr w:type="spellStart"/>
      <w:r w:rsidRPr="003F49F0">
        <w:rPr>
          <w:rFonts w:ascii="Times New Roman" w:hAnsi="Times New Roman" w:cs="Times New Roman"/>
          <w:sz w:val="28"/>
          <w:szCs w:val="28"/>
        </w:rPr>
        <w:t>хондроксид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 xml:space="preserve"> или гидрокортизон. Эта процедура </w:t>
      </w:r>
      <w:r w:rsidRPr="003F49F0">
        <w:rPr>
          <w:rFonts w:ascii="Times New Roman" w:hAnsi="Times New Roman" w:cs="Times New Roman"/>
          <w:sz w:val="28"/>
          <w:szCs w:val="28"/>
        </w:rPr>
        <w:lastRenderedPageBreak/>
        <w:t>называется </w:t>
      </w:r>
      <w:proofErr w:type="spellStart"/>
      <w:r w:rsidRPr="003F49F0">
        <w:rPr>
          <w:rFonts w:ascii="Times New Roman" w:hAnsi="Times New Roman" w:cs="Times New Roman"/>
          <w:sz w:val="28"/>
          <w:szCs w:val="28"/>
        </w:rPr>
        <w:t>фонофорезом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>, и ее обычно проводят на язык, десны, челюстной аппарат и проекцию ВНЧС и верхнечелюстных пазух.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Теплолечение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Для теплолечения в стоматологии применяют парафиновые, озокеритовые и грязевые аппликации при контрактуре ВНЧС, распыляют озокерит или парафин на кожу лица в область язвы или раны, а также делают грязевые аппликации на слизистую рта. Все это способствует ускоренному заживлению.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F0">
        <w:rPr>
          <w:rFonts w:ascii="Times New Roman" w:hAnsi="Times New Roman" w:cs="Times New Roman"/>
          <w:b/>
          <w:sz w:val="28"/>
          <w:szCs w:val="28"/>
        </w:rPr>
        <w:t>Массаж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 xml:space="preserve">Чтобы улучшить кровообращение в деснах в стоматологии применяют специальный лечебный массаж мягкой зубной щеткой или пальцами, причем эту </w:t>
      </w:r>
      <w:proofErr w:type="spellStart"/>
      <w:r w:rsidRPr="003F49F0">
        <w:rPr>
          <w:rFonts w:ascii="Times New Roman" w:hAnsi="Times New Roman" w:cs="Times New Roman"/>
          <w:sz w:val="28"/>
          <w:szCs w:val="28"/>
        </w:rPr>
        <w:t>физиопроцедуру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 xml:space="preserve"> можно делать и в домашних условиях. Также в последнее время стоматологи часто рекомендуют гидромассаж струей воды.</w:t>
      </w:r>
    </w:p>
    <w:p w:rsidR="003F49F0" w:rsidRPr="004A5437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437">
        <w:rPr>
          <w:rFonts w:ascii="Times New Roman" w:hAnsi="Times New Roman" w:cs="Times New Roman"/>
          <w:b/>
          <w:sz w:val="28"/>
          <w:szCs w:val="28"/>
        </w:rPr>
        <w:t> Преимущества и недостатки физиотерапии в стоматологии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 xml:space="preserve">Физиотерапия в стоматологии, несомненно, обладает целым рядом преимуществ. При помощи </w:t>
      </w:r>
      <w:proofErr w:type="spellStart"/>
      <w:r w:rsidRPr="003F49F0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 xml:space="preserve"> можно:</w:t>
      </w:r>
    </w:p>
    <w:p w:rsidR="003F49F0" w:rsidRPr="004A5437" w:rsidRDefault="003F49F0" w:rsidP="004A5437">
      <w:pPr>
        <w:pStyle w:val="a7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5437">
        <w:rPr>
          <w:rFonts w:ascii="Times New Roman" w:hAnsi="Times New Roman" w:cs="Times New Roman"/>
          <w:sz w:val="28"/>
          <w:szCs w:val="28"/>
        </w:rPr>
        <w:t>Улучшить кровоснабжение;</w:t>
      </w:r>
    </w:p>
    <w:p w:rsidR="003F49F0" w:rsidRPr="004A5437" w:rsidRDefault="003F49F0" w:rsidP="004A5437">
      <w:pPr>
        <w:pStyle w:val="a7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5437">
        <w:rPr>
          <w:rFonts w:ascii="Times New Roman" w:hAnsi="Times New Roman" w:cs="Times New Roman"/>
          <w:sz w:val="28"/>
          <w:szCs w:val="28"/>
        </w:rPr>
        <w:t>Усилить метаболизм;</w:t>
      </w:r>
    </w:p>
    <w:p w:rsidR="003F49F0" w:rsidRPr="004A5437" w:rsidRDefault="003F49F0" w:rsidP="004A5437">
      <w:pPr>
        <w:pStyle w:val="a7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5437">
        <w:rPr>
          <w:rFonts w:ascii="Times New Roman" w:hAnsi="Times New Roman" w:cs="Times New Roman"/>
          <w:sz w:val="28"/>
          <w:szCs w:val="28"/>
        </w:rPr>
        <w:t>Снять болевой синдром;</w:t>
      </w:r>
    </w:p>
    <w:p w:rsidR="003F49F0" w:rsidRPr="004A5437" w:rsidRDefault="003F49F0" w:rsidP="004A5437">
      <w:pPr>
        <w:pStyle w:val="a7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5437">
        <w:rPr>
          <w:rFonts w:ascii="Times New Roman" w:hAnsi="Times New Roman" w:cs="Times New Roman"/>
          <w:sz w:val="28"/>
          <w:szCs w:val="28"/>
        </w:rPr>
        <w:t>Подготовить ткани к оперативному вмешательству;</w:t>
      </w:r>
    </w:p>
    <w:p w:rsidR="003F49F0" w:rsidRPr="004A5437" w:rsidRDefault="003F49F0" w:rsidP="004A5437">
      <w:pPr>
        <w:pStyle w:val="a7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5437">
        <w:rPr>
          <w:rFonts w:ascii="Times New Roman" w:hAnsi="Times New Roman" w:cs="Times New Roman"/>
          <w:sz w:val="28"/>
          <w:szCs w:val="28"/>
        </w:rPr>
        <w:t>Восстановить слизистую после операции или травм;</w:t>
      </w:r>
    </w:p>
    <w:p w:rsidR="003F49F0" w:rsidRPr="004A5437" w:rsidRDefault="003F49F0" w:rsidP="004A5437">
      <w:pPr>
        <w:pStyle w:val="a7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5437">
        <w:rPr>
          <w:rFonts w:ascii="Times New Roman" w:hAnsi="Times New Roman" w:cs="Times New Roman"/>
          <w:sz w:val="28"/>
          <w:szCs w:val="28"/>
        </w:rPr>
        <w:t>Быстрее избавиться от гематом и воспалительных инфильтратов;</w:t>
      </w:r>
    </w:p>
    <w:p w:rsidR="003F49F0" w:rsidRPr="004A5437" w:rsidRDefault="003F49F0" w:rsidP="004A5437">
      <w:pPr>
        <w:pStyle w:val="a7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5437">
        <w:rPr>
          <w:rFonts w:ascii="Times New Roman" w:hAnsi="Times New Roman" w:cs="Times New Roman"/>
          <w:sz w:val="28"/>
          <w:szCs w:val="28"/>
        </w:rPr>
        <w:t>Смягчить или полностью устранить рубцовые изменения;</w:t>
      </w:r>
    </w:p>
    <w:p w:rsidR="003F49F0" w:rsidRPr="004A5437" w:rsidRDefault="003F49F0" w:rsidP="004A5437">
      <w:pPr>
        <w:pStyle w:val="a7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A5437">
        <w:rPr>
          <w:rFonts w:ascii="Times New Roman" w:hAnsi="Times New Roman" w:cs="Times New Roman"/>
          <w:sz w:val="28"/>
          <w:szCs w:val="28"/>
        </w:rPr>
        <w:t>Нормализовать мышечн</w:t>
      </w:r>
      <w:r w:rsidR="004A5437">
        <w:rPr>
          <w:rFonts w:ascii="Times New Roman" w:hAnsi="Times New Roman" w:cs="Times New Roman"/>
          <w:sz w:val="28"/>
          <w:szCs w:val="28"/>
        </w:rPr>
        <w:t>ый тонус и нервную проводимость.</w:t>
      </w:r>
      <w:bookmarkStart w:id="0" w:name="_GoBack"/>
      <w:bookmarkEnd w:id="0"/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Однако не стоит считать физиотерапию панацеей, ведь, как предупреждают ведущие стоматологи, у нее есть и несколько недостатков: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 xml:space="preserve">Самое главное – это помнить, что физиотерапия не может выступать как основное лечение. Ее можно применять только в комплексе с другими лечебными мероприятиями, так как эффективность у </w:t>
      </w:r>
      <w:proofErr w:type="spellStart"/>
      <w:r w:rsidRPr="003F49F0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3F49F0">
        <w:rPr>
          <w:rFonts w:ascii="Times New Roman" w:hAnsi="Times New Roman" w:cs="Times New Roman"/>
          <w:sz w:val="28"/>
          <w:szCs w:val="28"/>
        </w:rPr>
        <w:t xml:space="preserve"> недостаточно высокая;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Оборудования для физиотерапии зачастую дорогое, из-за чего не все клиники могут его себе позволить, а стоимость физиотерапевтического лечения часто слишком высока;</w:t>
      </w:r>
    </w:p>
    <w:p w:rsidR="003F49F0" w:rsidRPr="003F49F0" w:rsidRDefault="003F49F0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9F0">
        <w:rPr>
          <w:rFonts w:ascii="Times New Roman" w:hAnsi="Times New Roman" w:cs="Times New Roman"/>
          <w:sz w:val="28"/>
          <w:szCs w:val="28"/>
        </w:rPr>
        <w:t>При применении физиотерапии важно тщательно учитывать все противопоказания, чтобы не нанести здоровью еще больший вред.</w:t>
      </w:r>
    </w:p>
    <w:p w:rsidR="00FC58A3" w:rsidRPr="003F49F0" w:rsidRDefault="004A5437" w:rsidP="003F49F0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58A3" w:rsidRPr="003F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F70"/>
    <w:multiLevelType w:val="multilevel"/>
    <w:tmpl w:val="183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F5762"/>
    <w:multiLevelType w:val="multilevel"/>
    <w:tmpl w:val="1628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E3183"/>
    <w:multiLevelType w:val="hybridMultilevel"/>
    <w:tmpl w:val="50461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66756B"/>
    <w:multiLevelType w:val="multilevel"/>
    <w:tmpl w:val="CF6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F5263"/>
    <w:multiLevelType w:val="hybridMultilevel"/>
    <w:tmpl w:val="ECFE5C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654EBE"/>
    <w:multiLevelType w:val="multilevel"/>
    <w:tmpl w:val="0AA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F43AB"/>
    <w:multiLevelType w:val="hybridMultilevel"/>
    <w:tmpl w:val="62C44F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9324BA"/>
    <w:multiLevelType w:val="multilevel"/>
    <w:tmpl w:val="799C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16CE8"/>
    <w:multiLevelType w:val="multilevel"/>
    <w:tmpl w:val="A596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93661"/>
    <w:multiLevelType w:val="multilevel"/>
    <w:tmpl w:val="D7D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CB"/>
    <w:rsid w:val="003F49F0"/>
    <w:rsid w:val="004A5437"/>
    <w:rsid w:val="005703CB"/>
    <w:rsid w:val="00A73E2E"/>
    <w:rsid w:val="00C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F0"/>
  </w:style>
  <w:style w:type="paragraph" w:styleId="2">
    <w:name w:val="heading 2"/>
    <w:basedOn w:val="a"/>
    <w:link w:val="20"/>
    <w:uiPriority w:val="9"/>
    <w:qFormat/>
    <w:rsid w:val="003F4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4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4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F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49F0"/>
    <w:rPr>
      <w:b/>
      <w:bCs/>
    </w:rPr>
  </w:style>
  <w:style w:type="paragraph" w:styleId="a7">
    <w:name w:val="List Paragraph"/>
    <w:basedOn w:val="a"/>
    <w:uiPriority w:val="34"/>
    <w:qFormat/>
    <w:rsid w:val="003F4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F0"/>
  </w:style>
  <w:style w:type="paragraph" w:styleId="2">
    <w:name w:val="heading 2"/>
    <w:basedOn w:val="a"/>
    <w:link w:val="20"/>
    <w:uiPriority w:val="9"/>
    <w:qFormat/>
    <w:rsid w:val="003F4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4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4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F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49F0"/>
    <w:rPr>
      <w:b/>
      <w:bCs/>
    </w:rPr>
  </w:style>
  <w:style w:type="paragraph" w:styleId="a7">
    <w:name w:val="List Paragraph"/>
    <w:basedOn w:val="a"/>
    <w:uiPriority w:val="34"/>
    <w:qFormat/>
    <w:rsid w:val="003F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7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6" w:color="2D6F9C"/>
            <w:bottom w:val="none" w:sz="0" w:space="0" w:color="auto"/>
            <w:right w:val="none" w:sz="0" w:space="0" w:color="auto"/>
          </w:divBdr>
        </w:div>
      </w:divsChild>
    </w:div>
    <w:div w:id="1458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2022-04-11T10:43:00Z</dcterms:created>
  <dcterms:modified xsi:type="dcterms:W3CDTF">2022-04-11T10:56:00Z</dcterms:modified>
</cp:coreProperties>
</file>